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 - DECLARAÇÃO DE NÃO VÍNCULO COM A PREFEITURA MUNICIPAL DE CACHOEIRO DE ITAPEMIRIM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014/2023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________________________________________________, portador do RG nº__________________, CPF nº________________________ declaro, para os fins que se fizerem necessários, que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POSSUO VÍNCULO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direta ou indiretamente, com a Administração Pública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CACHOEIRO DE ITAPEMIRIM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conformidade com inciso XVI do artigo 37 da Constituição Federal. Data: _________________________________________________________ Assinatura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="276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14415" cy="1778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4415" cy="177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00" w:before="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kKxOXLNLKyTkUca/cEIYhNlJJg==">CgMxLjA4AHIhMW9tUG9DME5YMnBFVkw0SzdWNGlhR0RFUk9yczNGRldB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8D920805E053454C9BFA59422A8B6BA5</vt:lpwstr>
  </property>
</Properties>
</file>