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 – EDITAL 017/2023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ANILHA DE CUSTO/PRESTAÇÃO DE CONTAS </w:t>
      </w:r>
      <w:r w:rsidDel="00000000" w:rsidR="00000000" w:rsidRPr="00000000">
        <w:rPr>
          <w:rtl w:val="0"/>
        </w:rPr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69"/>
        <w:gridCol w:w="2571"/>
        <w:gridCol w:w="2915"/>
        <w:tblGridChange w:id="0">
          <w:tblGrid>
            <w:gridCol w:w="5169"/>
            <w:gridCol w:w="2571"/>
            <w:gridCol w:w="291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5.0" w:type="dxa"/>
        <w:jc w:val="left"/>
        <w:tblInd w:w="88.0" w:type="dxa"/>
        <w:tblLayout w:type="fixed"/>
        <w:tblLook w:val="0000"/>
      </w:tblPr>
      <w:tblGrid>
        <w:gridCol w:w="844"/>
        <w:gridCol w:w="3158"/>
        <w:gridCol w:w="3040"/>
        <w:gridCol w:w="848"/>
        <w:gridCol w:w="860"/>
        <w:gridCol w:w="913"/>
        <w:gridCol w:w="4"/>
        <w:gridCol w:w="988"/>
        <w:tblGridChange w:id="0">
          <w:tblGrid>
            <w:gridCol w:w="844"/>
            <w:gridCol w:w="3158"/>
            <w:gridCol w:w="3040"/>
            <w:gridCol w:w="848"/>
            <w:gridCol w:w="860"/>
            <w:gridCol w:w="913"/>
            <w:gridCol w:w="4"/>
            <w:gridCol w:w="98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FINANCEIRA – RELAÇÃO DE PAGAMENTOS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CREDOR/CACHÊ/PRESTADOR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ESPECIFICAÇÃO/DESCRIÇÃO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NF/Nº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PGTO.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360" w:lineRule="auto"/>
              <w:ind w:left="0" w:right="227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Relatório fotográfico: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4171"/>
        <w:gridCol w:w="4327"/>
        <w:gridCol w:w="2"/>
        <w:gridCol w:w="2155"/>
        <w:tblGridChange w:id="0">
          <w:tblGrid>
            <w:gridCol w:w="4171"/>
            <w:gridCol w:w="4327"/>
            <w:gridCol w:w="2"/>
            <w:gridCol w:w="21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COMISSÃO DE ACOMPANHAMENTO E APOIO A PROJETOS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nomeada pela Portaria de nº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1.314/2023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pela execução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/>
      <w:pict>
        <v:shape id="WordPictureWatermark1" style="position:absolute;width:612.8250000000002pt;height:793.5pt;rotation:0;z-index:-503316481;mso-position-horizontal-relative:margin;mso-position-horizontal:absolute;margin-left:-50.02499999999999pt;mso-position-vertical-relative:margin;mso-position-vertical:absolute;margin-top:-95.2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qFormat w:val="1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character" w:styleId="13" w:customStyle="1">
    <w:name w:val="Fonte parág. padrão2"/>
    <w:uiPriority w:val="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WY+NH2uRuUtkaB+JtqbmJ77Zw==">CgMxLjAyCGguZ2pkZ3hzOAByITFZWHRYVzBwTnNSUU1FVjNsZFJ6dE96ZW83MU51QkROOQ==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1046-11.2.0.11341</vt:lpwstr>
  </property>
  <property fmtid="{D5CDD505-2E9C-101B-9397-08002B2CF9AE}" pid="4" name="ICV">
    <vt:lpwstr>841A0BE59E074719B6DC84D57530DB79</vt:lpwstr>
  </property>
</Properties>
</file>